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7603A" w14:textId="77777777" w:rsidR="00222B08" w:rsidRPr="003B6679" w:rsidRDefault="00222B08" w:rsidP="003A6F0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03554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AEA83B0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1CAF86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2A8CF8E" w14:textId="77777777" w:rsidR="00222B08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53D77A0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47DDCDD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20E712EC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7F0F3B81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610B308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67698DEA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001B55CB" w14:textId="77777777" w:rsidR="00186897" w:rsidRPr="003A6F01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12F344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AF582C0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7A5DC5C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103A2B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3872D63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3E50B0E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74E5D4A0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301AF556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1542BDC9" w14:textId="7D8EE0E5" w:rsidR="00222B08" w:rsidRPr="00186897" w:rsidRDefault="00186897" w:rsidP="003A6F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</w:p>
    <w:p w14:paraId="7F191932" w14:textId="7F9F93A0" w:rsidR="00222B08" w:rsidRPr="003A6F01" w:rsidRDefault="00186897" w:rsidP="003A6F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 найденных </w:t>
      </w:r>
      <w:r w:rsidR="00B21EC2">
        <w:rPr>
          <w:rFonts w:ascii="Times New Roman" w:hAnsi="Times New Roman" w:cs="Times New Roman"/>
          <w:sz w:val="28"/>
          <w:szCs w:val="28"/>
        </w:rPr>
        <w:t>проблемах</w:t>
      </w:r>
      <w:r>
        <w:rPr>
          <w:rFonts w:ascii="Times New Roman" w:hAnsi="Times New Roman" w:cs="Times New Roman"/>
          <w:sz w:val="28"/>
          <w:szCs w:val="28"/>
        </w:rPr>
        <w:t xml:space="preserve"> и недочетах</w:t>
      </w:r>
    </w:p>
    <w:p w14:paraId="00E8935F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56A4EE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A61878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5A9A01D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1466CB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5C5F58F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66A4E8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754951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2E8AF2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393770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B4A32E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890200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C28E73B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83BC1F5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78CDA3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19BBCA7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EA1429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B8542BE" w14:textId="77777777" w:rsidR="00222B08" w:rsidRPr="003A6F01" w:rsidRDefault="003A6F01" w:rsidP="003A6F01">
      <w:pPr>
        <w:jc w:val="right"/>
        <w:rPr>
          <w:rFonts w:ascii="Times New Roman" w:hAnsi="Times New Roman" w:cs="Times New Roman"/>
          <w:sz w:val="28"/>
          <w:szCs w:val="28"/>
        </w:rPr>
      </w:pPr>
      <w:r w:rsidRPr="003A6F01">
        <w:rPr>
          <w:rFonts w:ascii="Times New Roman" w:hAnsi="Times New Roman" w:cs="Times New Roman"/>
          <w:sz w:val="28"/>
          <w:szCs w:val="28"/>
        </w:rPr>
        <w:t>Выполнил:</w:t>
      </w:r>
    </w:p>
    <w:p w14:paraId="425E7EB1" w14:textId="77777777" w:rsidR="00222B08" w:rsidRPr="003A6F01" w:rsidRDefault="00A658B9" w:rsidP="003A6F0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Мищенко Н.В</w:t>
      </w:r>
      <w:r w:rsidR="003A6F01" w:rsidRPr="003A6F01">
        <w:rPr>
          <w:rFonts w:ascii="Times New Roman" w:hAnsi="Times New Roman" w:cs="Times New Roman"/>
          <w:sz w:val="28"/>
          <w:szCs w:val="28"/>
        </w:rPr>
        <w:t>.</w:t>
      </w:r>
    </w:p>
    <w:p w14:paraId="3A2D6E8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BF5366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934408C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49CE08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15F42B7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04268DB" w14:textId="6F3CA393" w:rsidR="00186897" w:rsidRDefault="003A6F01" w:rsidP="00186897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F01">
        <w:rPr>
          <w:rFonts w:ascii="Times New Roman" w:hAnsi="Times New Roman" w:cs="Times New Roman"/>
          <w:sz w:val="28"/>
          <w:szCs w:val="28"/>
        </w:rPr>
        <w:t>Минск 202</w:t>
      </w:r>
      <w:r w:rsidR="00DF6A60">
        <w:rPr>
          <w:rFonts w:ascii="Times New Roman" w:hAnsi="Times New Roman" w:cs="Times New Roman"/>
          <w:sz w:val="28"/>
          <w:szCs w:val="28"/>
        </w:rPr>
        <w:t>5</w:t>
      </w:r>
    </w:p>
    <w:p w14:paraId="40FEB264" w14:textId="4F6358B4" w:rsidR="00186897" w:rsidRDefault="00186897" w:rsidP="00186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1 – </w:t>
      </w:r>
      <w:r w:rsidR="00B21EC2">
        <w:rPr>
          <w:rFonts w:ascii="Times New Roman" w:hAnsi="Times New Roman" w:cs="Times New Roman"/>
          <w:sz w:val="28"/>
          <w:szCs w:val="28"/>
        </w:rPr>
        <w:t>Найденные проблемы</w:t>
      </w:r>
    </w:p>
    <w:p w14:paraId="6CE92C26" w14:textId="77777777" w:rsidR="00186897" w:rsidRDefault="00186897" w:rsidP="00186897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3"/>
        <w:gridCol w:w="2880"/>
        <w:gridCol w:w="3138"/>
        <w:gridCol w:w="2235"/>
      </w:tblGrid>
      <w:tr w:rsidR="00D87EC1" w14:paraId="7FE4C197" w14:textId="77777777" w:rsidTr="00F70F4C">
        <w:tc>
          <w:tcPr>
            <w:tcW w:w="2160" w:type="dxa"/>
          </w:tcPr>
          <w:p w14:paraId="33CBF355" w14:textId="11EA05C3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2880" w:type="dxa"/>
          </w:tcPr>
          <w:p w14:paraId="3242D853" w14:textId="488FF3D7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r w:rsidR="00921C1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3138" w:type="dxa"/>
          </w:tcPr>
          <w:p w14:paraId="4971B6D4" w14:textId="0E7457AC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Скриншот</w:t>
            </w:r>
          </w:p>
        </w:tc>
        <w:tc>
          <w:tcPr>
            <w:tcW w:w="2235" w:type="dxa"/>
          </w:tcPr>
          <w:p w14:paraId="2A7FB237" w14:textId="51CB0631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ние</w:t>
            </w:r>
          </w:p>
        </w:tc>
      </w:tr>
      <w:tr w:rsidR="00D87EC1" w14:paraId="7B4F23E6" w14:textId="77777777" w:rsidTr="00F70F4C">
        <w:tc>
          <w:tcPr>
            <w:tcW w:w="2160" w:type="dxa"/>
          </w:tcPr>
          <w:p w14:paraId="05E3C75A" w14:textId="27B1599C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создание</w:t>
            </w:r>
          </w:p>
        </w:tc>
        <w:tc>
          <w:tcPr>
            <w:tcW w:w="2880" w:type="dxa"/>
          </w:tcPr>
          <w:p w14:paraId="0E63872A" w14:textId="24B79992" w:rsidR="00186897" w:rsidRPr="00EF49E0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нажатии кнопки 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внизу главной страницы перекидывает не на страницу создания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а на маркетплейс</w:t>
            </w:r>
          </w:p>
        </w:tc>
        <w:tc>
          <w:tcPr>
            <w:tcW w:w="3138" w:type="dxa"/>
          </w:tcPr>
          <w:p w14:paraId="5D7D9D69" w14:textId="77777777" w:rsidR="00186897" w:rsidRDefault="0018689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8248DC" wp14:editId="6E63A377">
                  <wp:extent cx="2020601" cy="78518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582" cy="807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D5C5C" w14:textId="0C80D0D9" w:rsidR="00EF49E0" w:rsidRPr="00EF49E0" w:rsidRDefault="00EF49E0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4503F7" w14:textId="627C8824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49E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E7FAB7C" wp14:editId="3BDA1C11">
                  <wp:extent cx="1980802" cy="1280160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208" cy="129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1B5ECED" w14:textId="47B48D50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кнопка перекидывала</w:t>
            </w:r>
            <w:r w:rsidR="001D0D5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страницу создания </w:t>
            </w:r>
            <w:proofErr w:type="spellStart"/>
            <w:r w:rsidR="001D0D58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</w:p>
        </w:tc>
      </w:tr>
      <w:tr w:rsidR="00D87EC1" w14:paraId="4E304AF3" w14:textId="77777777" w:rsidTr="00F70F4C">
        <w:tc>
          <w:tcPr>
            <w:tcW w:w="2160" w:type="dxa"/>
          </w:tcPr>
          <w:p w14:paraId="26212CA9" w14:textId="45B07964" w:rsidR="00186897" w:rsidRPr="00521371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Раздвоение кнопки</w:t>
            </w:r>
          </w:p>
        </w:tc>
        <w:tc>
          <w:tcPr>
            <w:tcW w:w="2880" w:type="dxa"/>
          </w:tcPr>
          <w:p w14:paraId="61BB1DD8" w14:textId="1B9F36A7" w:rsidR="00186897" w:rsidRPr="003B6172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нажатии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кнопок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Browse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marketplace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3B6172"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B6172">
              <w:rPr>
                <w:rFonts w:ascii="Times New Roman" w:hAnsi="Times New Roman" w:cs="Times New Roman"/>
                <w:sz w:val="28"/>
                <w:szCs w:val="28"/>
              </w:rPr>
              <w:t>сверху</w:t>
            </w:r>
            <w:r w:rsidR="003B6172"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B6172">
              <w:rPr>
                <w:rFonts w:ascii="Times New Roman" w:hAnsi="Times New Roman" w:cs="Times New Roman"/>
                <w:sz w:val="28"/>
                <w:szCs w:val="28"/>
              </w:rPr>
              <w:t>главной страницы, обе кнопки отсылают на страницу маркетплейса</w:t>
            </w:r>
          </w:p>
        </w:tc>
        <w:tc>
          <w:tcPr>
            <w:tcW w:w="3138" w:type="dxa"/>
          </w:tcPr>
          <w:p w14:paraId="1CC49A7A" w14:textId="77777777" w:rsidR="00186897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137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F9E4E5" wp14:editId="10616895">
                  <wp:extent cx="2023403" cy="105713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959" cy="112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D0E35" w14:textId="77777777" w:rsid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74C820" w14:textId="65A6DD7F" w:rsid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49E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8C2D99" wp14:editId="3FE27FDD">
                  <wp:extent cx="2065205" cy="133470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564" cy="135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352E599A" w14:textId="51052F3B" w:rsidR="00186897" w:rsidRP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Либо сделать так, чтобы кнопка 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отсылала на другое место (например регистрация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вход в аккаунт или создание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), либо вообще удалить кнопку</w:t>
            </w:r>
          </w:p>
        </w:tc>
      </w:tr>
      <w:tr w:rsidR="00D87EC1" w14:paraId="723DE1E3" w14:textId="77777777" w:rsidTr="00F70F4C">
        <w:tc>
          <w:tcPr>
            <w:tcW w:w="2160" w:type="dxa"/>
          </w:tcPr>
          <w:p w14:paraId="2DB83C99" w14:textId="24054805" w:rsidR="00186897" w:rsidRP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вернуться назад</w:t>
            </w:r>
          </w:p>
        </w:tc>
        <w:tc>
          <w:tcPr>
            <w:tcW w:w="2880" w:type="dxa"/>
          </w:tcPr>
          <w:p w14:paraId="0FF977C7" w14:textId="3D544758" w:rsidR="00186897" w:rsidRP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переходе на страницу маркетплейса нажатием кнопок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находящихся на главной странице, вернуться обратно при помощи кнопки браузера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Назад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невозможно, перекидывает на ту же страницу, на которой мы находимся. </w:t>
            </w:r>
          </w:p>
        </w:tc>
        <w:tc>
          <w:tcPr>
            <w:tcW w:w="3138" w:type="dxa"/>
          </w:tcPr>
          <w:p w14:paraId="7CA720BB" w14:textId="2E9C1E61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137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464076" wp14:editId="097C1BCA">
                  <wp:extent cx="2108779" cy="1101740"/>
                  <wp:effectExtent l="0" t="0" r="635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40" cy="117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911CF" w14:textId="77777777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395C74" w14:textId="77777777" w:rsidR="00186897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E85407" wp14:editId="11852CCD">
                  <wp:extent cx="1985798" cy="77166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59" cy="79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35B9A" w14:textId="77777777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74B7A0" w14:textId="5439D86E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5" w:type="dxa"/>
          </w:tcPr>
          <w:p w14:paraId="48B56704" w14:textId="3A52565A" w:rsidR="00186897" w:rsidRDefault="00F81B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можно было вернуться обратно. Скорее всего проблема вызвана тем, что при изначальном переходе на страницу маркетплейса пользователя сначала перекидывает на страницу входа в аккаунт, которая моментально закрывается</w:t>
            </w:r>
          </w:p>
        </w:tc>
      </w:tr>
      <w:tr w:rsidR="00D87EC1" w14:paraId="4BA1005A" w14:textId="77777777" w:rsidTr="00F70F4C">
        <w:tc>
          <w:tcPr>
            <w:tcW w:w="2160" w:type="dxa"/>
          </w:tcPr>
          <w:p w14:paraId="4B0FAEB6" w14:textId="1E5E36FF" w:rsidR="00186897" w:rsidRDefault="000E155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Окно регистрации на секунду</w:t>
            </w:r>
          </w:p>
        </w:tc>
        <w:tc>
          <w:tcPr>
            <w:tcW w:w="2880" w:type="dxa"/>
          </w:tcPr>
          <w:p w14:paraId="33AE4FAA" w14:textId="249A9E84" w:rsidR="00186897" w:rsidRPr="00F13F67" w:rsidRDefault="00F13F6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первом после перезагрузки 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нажатии на кнопку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находящиеся на главной странице, на секунду открывается страница входа в аккаунт</w:t>
            </w:r>
            <w:r w:rsidRPr="00F13F67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138" w:type="dxa"/>
          </w:tcPr>
          <w:p w14:paraId="4132F48A" w14:textId="3B831584" w:rsidR="00186897" w:rsidRDefault="00F81B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B2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DD3E86" wp14:editId="72F7B6F5">
                  <wp:extent cx="1961293" cy="1512105"/>
                  <wp:effectExtent l="0" t="0" r="127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23" cy="153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5ADC2C6C" w14:textId="68728345" w:rsidR="00186897" w:rsidRPr="00180621" w:rsidRDefault="00F13F6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Это происходит </w:t>
            </w:r>
            <w:r w:rsidR="00AC4139">
              <w:rPr>
                <w:rFonts w:ascii="Times New Roman" w:hAnsi="Times New Roman" w:cs="Times New Roman"/>
                <w:sz w:val="28"/>
                <w:szCs w:val="28"/>
              </w:rPr>
              <w:t xml:space="preserve">даже когда пользователь уже зашел в свой аккаунт. 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Надо сделать так, чтобы п</w:t>
            </w:r>
            <w:r w:rsidR="00AC4139">
              <w:rPr>
                <w:rFonts w:ascii="Times New Roman" w:hAnsi="Times New Roman" w:cs="Times New Roman"/>
                <w:sz w:val="28"/>
                <w:szCs w:val="28"/>
              </w:rPr>
              <w:t>ереадресация на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 xml:space="preserve"> страницу входа</w:t>
            </w:r>
            <w:r w:rsidR="00180621" w:rsidRPr="00180621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регистрации происходила только если пользователь еще не вошел в аккаунт</w:t>
            </w:r>
          </w:p>
        </w:tc>
      </w:tr>
      <w:tr w:rsidR="00D87EC1" w14:paraId="7273F844" w14:textId="77777777" w:rsidTr="00F70F4C">
        <w:tc>
          <w:tcPr>
            <w:tcW w:w="2160" w:type="dxa"/>
          </w:tcPr>
          <w:p w14:paraId="7A9763B8" w14:textId="351422F4" w:rsidR="00186897" w:rsidRDefault="000E155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Бесконечная регистрация</w:t>
            </w:r>
          </w:p>
        </w:tc>
        <w:tc>
          <w:tcPr>
            <w:tcW w:w="2880" w:type="dxa"/>
          </w:tcPr>
          <w:p w14:paraId="1CD980AF" w14:textId="37C91B97" w:rsidR="00186897" w:rsidRPr="00D0132F" w:rsidRDefault="008F2FD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Только если пользователь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>имеет статус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покупател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F2F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buyer</w:t>
            </w:r>
            <w:r w:rsidRPr="008F2FD1">
              <w:rPr>
                <w:rFonts w:ascii="Times New Roman" w:hAnsi="Times New Roman" w:cs="Times New Roman"/>
                <w:sz w:val="28"/>
                <w:szCs w:val="28"/>
              </w:rPr>
              <w:t xml:space="preserve">).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Если 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 xml:space="preserve">попытаться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открыть страницу создания </w:t>
            </w:r>
            <w:proofErr w:type="spellStart"/>
            <w:r w:rsidR="00853FFF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каким-либо способом (</w:t>
            </w:r>
            <w:proofErr w:type="gramStart"/>
            <w:r w:rsidR="00853FFF">
              <w:rPr>
                <w:rFonts w:ascii="Times New Roman" w:hAnsi="Times New Roman" w:cs="Times New Roman"/>
                <w:sz w:val="28"/>
                <w:szCs w:val="28"/>
              </w:rPr>
              <w:t>например</w:t>
            </w:r>
            <w:proofErr w:type="gramEnd"/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п</w:t>
            </w:r>
            <w:r w:rsidR="000E155F">
              <w:rPr>
                <w:rFonts w:ascii="Times New Roman" w:hAnsi="Times New Roman" w:cs="Times New Roman"/>
                <w:sz w:val="28"/>
                <w:szCs w:val="28"/>
              </w:rPr>
              <w:t>ри выборе пустой категории на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с переносит на страницу с кнопкой 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D013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013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 xml:space="preserve">Если обновить статус профиля с продавца на покупателя и не перезагрузить страницу, то в хедере останется кнопка 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2C0A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C0A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>), то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 вместо переноса на страницу создания </w:t>
            </w:r>
            <w:proofErr w:type="spellStart"/>
            <w:r w:rsidR="00D0132F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 нас переносит на страницу входа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регистрации и она начинает бесконечно открывать сама себя </w:t>
            </w:r>
          </w:p>
        </w:tc>
        <w:tc>
          <w:tcPr>
            <w:tcW w:w="3138" w:type="dxa"/>
          </w:tcPr>
          <w:p w14:paraId="5C0C812B" w14:textId="7777777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7C165B" w14:textId="1BFF8330" w:rsidR="00853FFF" w:rsidRDefault="008E61B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6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29EB6E" wp14:editId="023DED8D">
                  <wp:extent cx="1940312" cy="971825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998" cy="99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8C94E" w14:textId="7777777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2A7058" w14:textId="4EF1E84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3FFF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2EC5BBBE" wp14:editId="1AFE7D15">
                  <wp:extent cx="1953243" cy="985767"/>
                  <wp:effectExtent l="0" t="0" r="9525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39" cy="101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A24D7B3" w14:textId="4B453997" w:rsidR="00186897" w:rsidRPr="008E61B3" w:rsidRDefault="00D013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Получается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что страница входа</w:t>
            </w:r>
            <w:r w:rsidRPr="00D0132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регистрации бесконечно обновляется по несколько раз в секунду. Нужно сделать так, чтобы 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 xml:space="preserve">для пользователей со статусом аккаунта </w:t>
            </w:r>
            <w:r w:rsidR="008F2FD1" w:rsidRPr="008F2FD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>покупатель</w:t>
            </w:r>
            <w:r w:rsidR="008F2FD1" w:rsidRPr="008F2FD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66434" w:rsidRPr="000664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66434">
              <w:rPr>
                <w:rFonts w:ascii="Times New Roman" w:hAnsi="Times New Roman" w:cs="Times New Roman"/>
                <w:sz w:val="28"/>
                <w:szCs w:val="28"/>
              </w:rPr>
              <w:t>этой кнопки вообще не было либо при нажатии кнопки вылазила ошибка с сообщением о том, что пользователь не продавец,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 xml:space="preserve">а для пользователей, </w:t>
            </w:r>
            <w:proofErr w:type="spellStart"/>
            <w:r w:rsidR="008E61B3">
              <w:rPr>
                <w:rFonts w:ascii="Times New Roman" w:hAnsi="Times New Roman" w:cs="Times New Roman"/>
                <w:sz w:val="28"/>
                <w:szCs w:val="28"/>
              </w:rPr>
              <w:t>невошедших</w:t>
            </w:r>
            <w:proofErr w:type="spellEnd"/>
            <w:r w:rsidR="008E61B3">
              <w:rPr>
                <w:rFonts w:ascii="Times New Roman" w:hAnsi="Times New Roman" w:cs="Times New Roman"/>
                <w:sz w:val="28"/>
                <w:szCs w:val="28"/>
              </w:rPr>
              <w:t xml:space="preserve"> в аккаунт, должна открываться страница входа</w:t>
            </w:r>
            <w:r w:rsidR="008E61B3" w:rsidRPr="008E61B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регистрации, но только один раз, а не 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бесконечное количество раз</w:t>
            </w:r>
          </w:p>
        </w:tc>
      </w:tr>
      <w:tr w:rsidR="00D87EC1" w14:paraId="4C3102BC" w14:textId="77777777" w:rsidTr="00F70F4C">
        <w:tc>
          <w:tcPr>
            <w:tcW w:w="2160" w:type="dxa"/>
          </w:tcPr>
          <w:p w14:paraId="66084DD9" w14:textId="55B7709B" w:rsidR="00186897" w:rsidRP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 по несуществующему параметру</w:t>
            </w:r>
          </w:p>
        </w:tc>
        <w:tc>
          <w:tcPr>
            <w:tcW w:w="2880" w:type="dxa"/>
          </w:tcPr>
          <w:p w14:paraId="679F757E" w14:textId="2791FCFC" w:rsidR="00186897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маркетплейса одним из способов сортировки является сортировка по дате добавления, однако у товаров </w:t>
            </w:r>
            <w:r w:rsidR="00DE1D12">
              <w:rPr>
                <w:rFonts w:ascii="Times New Roman" w:hAnsi="Times New Roman" w:cs="Times New Roman"/>
                <w:sz w:val="28"/>
                <w:szCs w:val="28"/>
              </w:rPr>
              <w:t>этого параметра нет</w:t>
            </w:r>
          </w:p>
        </w:tc>
        <w:tc>
          <w:tcPr>
            <w:tcW w:w="3138" w:type="dxa"/>
          </w:tcPr>
          <w:p w14:paraId="2CA3A44E" w14:textId="77777777" w:rsidR="00186897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B667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4F1867" wp14:editId="2147B670">
                  <wp:extent cx="1904629" cy="345135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447" cy="38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C4B7D" w14:textId="77777777" w:rsid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6B3FAF" w14:textId="75DE8B24" w:rsid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B667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8CE613" wp14:editId="53AA363C">
                  <wp:extent cx="1931705" cy="2350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852" cy="240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C76FF68" w14:textId="0A1B4FFA" w:rsidR="00186897" w:rsidRDefault="00DE1D1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Надо сделать так, чтобы на карточках товаров на странице маркетплейса, а также на страницах самих товаров показывалось время их создания</w:t>
            </w:r>
          </w:p>
        </w:tc>
      </w:tr>
      <w:tr w:rsidR="00D87EC1" w14:paraId="02D98E0B" w14:textId="77777777" w:rsidTr="00F70F4C">
        <w:tc>
          <w:tcPr>
            <w:tcW w:w="2160" w:type="dxa"/>
          </w:tcPr>
          <w:p w14:paraId="0F42CADB" w14:textId="2F7FC421" w:rsidR="00186897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Огромные карточки товаров</w:t>
            </w:r>
          </w:p>
        </w:tc>
        <w:tc>
          <w:tcPr>
            <w:tcW w:w="2880" w:type="dxa"/>
          </w:tcPr>
          <w:p w14:paraId="106CDDE5" w14:textId="71365317" w:rsidR="00186897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выборе отображения карточек товаров в виде списка, карточки слишком большие </w:t>
            </w:r>
            <w:r w:rsidR="00144E28">
              <w:rPr>
                <w:rFonts w:ascii="Times New Roman" w:hAnsi="Times New Roman" w:cs="Times New Roman"/>
                <w:sz w:val="28"/>
                <w:szCs w:val="28"/>
              </w:rPr>
              <w:t>и не вмещаются на экран</w:t>
            </w:r>
          </w:p>
        </w:tc>
        <w:tc>
          <w:tcPr>
            <w:tcW w:w="3138" w:type="dxa"/>
          </w:tcPr>
          <w:p w14:paraId="53CDE829" w14:textId="778752C0" w:rsidR="00D33B3B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3B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7E937A" wp14:editId="1BEC6F63">
                  <wp:extent cx="1609950" cy="876422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7BBC0" w14:textId="77777777" w:rsidR="00D33B3B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8965B8" w14:textId="5D104257" w:rsidR="00186897" w:rsidRDefault="00DE1D1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E1D1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18F67A" wp14:editId="5C886671">
                  <wp:extent cx="1944773" cy="112531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67" cy="1148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21102148" w14:textId="235A03FA" w:rsidR="00186897" w:rsidRDefault="00144E28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Уменьшить размер карточек товаров на странице маркетплейса</w:t>
            </w:r>
          </w:p>
        </w:tc>
      </w:tr>
      <w:tr w:rsidR="00D87EC1" w14:paraId="276E4427" w14:textId="77777777" w:rsidTr="00F70F4C">
        <w:tc>
          <w:tcPr>
            <w:tcW w:w="2160" w:type="dxa"/>
          </w:tcPr>
          <w:p w14:paraId="273E8381" w14:textId="54D9FD47" w:rsidR="00144E28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Серая полоса</w:t>
            </w:r>
          </w:p>
        </w:tc>
        <w:tc>
          <w:tcPr>
            <w:tcW w:w="2880" w:type="dxa"/>
          </w:tcPr>
          <w:p w14:paraId="2447A0C4" w14:textId="4C948557" w:rsidR="00144E28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который можно купить, за плашкой с предложением о покупке среди </w:t>
            </w:r>
            <w:r w:rsidR="00620711">
              <w:rPr>
                <w:rFonts w:ascii="Times New Roman" w:hAnsi="Times New Roman" w:cs="Times New Roman"/>
                <w:sz w:val="28"/>
                <w:szCs w:val="28"/>
              </w:rPr>
              <w:t>размытия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находится темная выделяющаяся полоса</w:t>
            </w:r>
          </w:p>
        </w:tc>
        <w:tc>
          <w:tcPr>
            <w:tcW w:w="3138" w:type="dxa"/>
          </w:tcPr>
          <w:p w14:paraId="6AEF3BD1" w14:textId="67B9EF23" w:rsidR="00144E28" w:rsidRPr="00D33B3B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9044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181238" wp14:editId="4CC284B2">
                  <wp:extent cx="1940465" cy="192693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747" cy="194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6D6BF1A" w14:textId="5E74D5EE" w:rsidR="00144E28" w:rsidRDefault="0062071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встречается только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 и на горизонтальной ориентации в мобильной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версии .Надо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у</w:t>
            </w:r>
            <w:r w:rsidR="00F90445">
              <w:rPr>
                <w:rFonts w:ascii="Times New Roman" w:hAnsi="Times New Roman" w:cs="Times New Roman"/>
                <w:sz w:val="28"/>
                <w:szCs w:val="28"/>
              </w:rPr>
              <w:t>брать эт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F90445">
              <w:rPr>
                <w:rFonts w:ascii="Times New Roman" w:hAnsi="Times New Roman" w:cs="Times New Roman"/>
                <w:sz w:val="28"/>
                <w:szCs w:val="28"/>
              </w:rPr>
              <w:t xml:space="preserve"> полосу, чтобы размытие было однотонным</w:t>
            </w:r>
          </w:p>
        </w:tc>
      </w:tr>
      <w:tr w:rsidR="00D87EC1" w14:paraId="09222AF0" w14:textId="77777777" w:rsidTr="00F70F4C">
        <w:tc>
          <w:tcPr>
            <w:tcW w:w="2160" w:type="dxa"/>
          </w:tcPr>
          <w:p w14:paraId="714C47AA" w14:textId="72D6EB04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 кнопка для связи</w:t>
            </w:r>
          </w:p>
        </w:tc>
        <w:tc>
          <w:tcPr>
            <w:tcW w:w="2880" w:type="dxa"/>
          </w:tcPr>
          <w:p w14:paraId="16663A19" w14:textId="498F273E" w:rsidR="00144E28" w:rsidRP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нажатии кнопки 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Seller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 w:rsidR="0051374D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пользователю предлагается выбрать приложение в котором он хочет открыть это. При </w:t>
            </w:r>
            <w:r w:rsidR="0051374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выборе </w:t>
            </w:r>
            <w:r w:rsidR="005137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Outlook</w:t>
            </w:r>
            <w:r w:rsidR="0051374D" w:rsidRPr="005137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1374D">
              <w:rPr>
                <w:rFonts w:ascii="Times New Roman" w:hAnsi="Times New Roman" w:cs="Times New Roman"/>
                <w:sz w:val="28"/>
                <w:szCs w:val="28"/>
              </w:rPr>
              <w:t xml:space="preserve">все в порядке, но при выборе любого браузера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просто открывается пустая вкладка</w:t>
            </w:r>
          </w:p>
        </w:tc>
        <w:tc>
          <w:tcPr>
            <w:tcW w:w="3138" w:type="dxa"/>
          </w:tcPr>
          <w:p w14:paraId="1F2189D3" w14:textId="77777777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C7E56E0" wp14:editId="79D85CA6">
                  <wp:extent cx="1948377" cy="1119582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74" cy="1140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9D1B" w14:textId="77777777" w:rsid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ACF95F0" w14:textId="19779E86" w:rsidR="00455B5B" w:rsidRP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1D09270A" wp14:editId="1A16DE7D">
                  <wp:extent cx="1936424" cy="495114"/>
                  <wp:effectExtent l="0" t="0" r="698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717" cy="51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38B8159E" w14:textId="63EBD3EE" w:rsidR="00144E28" w:rsidRDefault="00AD538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Проблема встречается только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версии. </w:t>
            </w:r>
            <w:r w:rsidR="00455B5B">
              <w:rPr>
                <w:rFonts w:ascii="Times New Roman" w:hAnsi="Times New Roman" w:cs="Times New Roman"/>
                <w:sz w:val="28"/>
                <w:szCs w:val="28"/>
              </w:rPr>
              <w:t xml:space="preserve">Нужно сделать так, чтобы после нажатия кнопки можно было </w:t>
            </w:r>
            <w:r w:rsidR="00455B5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связаться с продавцом при помощи электронной почты</w:t>
            </w:r>
          </w:p>
        </w:tc>
      </w:tr>
      <w:tr w:rsidR="00D87EC1" w14:paraId="3772F6A3" w14:textId="77777777" w:rsidTr="00F70F4C">
        <w:tc>
          <w:tcPr>
            <w:tcW w:w="2160" w:type="dxa"/>
          </w:tcPr>
          <w:p w14:paraId="5AA8B3DF" w14:textId="022B5769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Запрещенные отзывы</w:t>
            </w:r>
          </w:p>
        </w:tc>
        <w:tc>
          <w:tcPr>
            <w:tcW w:w="2880" w:type="dxa"/>
          </w:tcPr>
          <w:p w14:paraId="150945DC" w14:textId="00AA1D96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может оставить отзыв и комментарий без покупки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, а также автор </w:t>
            </w:r>
            <w:proofErr w:type="spellStart"/>
            <w:r w:rsidR="00E72F6A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 может оставить отзыв сам себе</w:t>
            </w:r>
          </w:p>
        </w:tc>
        <w:tc>
          <w:tcPr>
            <w:tcW w:w="3138" w:type="dxa"/>
          </w:tcPr>
          <w:p w14:paraId="1FC9C637" w14:textId="2C4A8153" w:rsidR="00144E28" w:rsidRPr="00D33B3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501156" wp14:editId="16489A4F">
                  <wp:extent cx="1936115" cy="1036319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957" cy="10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1AC5F5CA" w14:textId="51FE08F7" w:rsidR="00144E28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отзывы и комментарии можно было оставлять только после покупки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, а также чтобы автор </w:t>
            </w:r>
            <w:proofErr w:type="spellStart"/>
            <w:r w:rsidR="00E72F6A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 не мог оставить отзыв самому себе (но мог оставить комментарий)</w:t>
            </w:r>
          </w:p>
        </w:tc>
      </w:tr>
      <w:tr w:rsidR="00D87EC1" w14:paraId="6C2CB6EE" w14:textId="77777777" w:rsidTr="00F70F4C">
        <w:tc>
          <w:tcPr>
            <w:tcW w:w="2160" w:type="dxa"/>
          </w:tcPr>
          <w:p w14:paraId="28A878A6" w14:textId="1953FB5D" w:rsidR="00144E28" w:rsidRPr="00AD052F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Нельзя применить промокод</w:t>
            </w:r>
          </w:p>
        </w:tc>
        <w:tc>
          <w:tcPr>
            <w:tcW w:w="2880" w:type="dxa"/>
          </w:tcPr>
          <w:p w14:paraId="622931D9" w14:textId="5F4E3E62" w:rsidR="00144E28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оформления заказа при введении промокода визуально ничего не происходит </w:t>
            </w:r>
          </w:p>
        </w:tc>
        <w:tc>
          <w:tcPr>
            <w:tcW w:w="3138" w:type="dxa"/>
          </w:tcPr>
          <w:p w14:paraId="616A3EDA" w14:textId="76BB874D" w:rsidR="00144E28" w:rsidRPr="00D33B3B" w:rsidRDefault="003C0F8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0F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4293E7" wp14:editId="3DB0358C">
                  <wp:extent cx="1962713" cy="1806498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608" cy="184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3FA160D" w14:textId="604BDDDE" w:rsidR="00144E28" w:rsidRPr="00AD052F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Возможно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промокод и применяется, но пользователь об этом не узнает – должно выводиться сообщение о том, применен ли этот промокод или его не существует. Можно выводить сообщение после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того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как пользователь кликает вне поля ввода или же добавить отдельную кнопку </w:t>
            </w:r>
            <w:r w:rsidRPr="00AD052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Применить промокод</w:t>
            </w:r>
            <w:r w:rsidRPr="00AD052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После применения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промокода цена заказа должна меняться</w:t>
            </w:r>
          </w:p>
        </w:tc>
      </w:tr>
      <w:tr w:rsidR="00D87EC1" w14:paraId="264C1540" w14:textId="77777777" w:rsidTr="00F70F4C">
        <w:tc>
          <w:tcPr>
            <w:tcW w:w="2160" w:type="dxa"/>
          </w:tcPr>
          <w:p w14:paraId="0CD28293" w14:textId="7539D745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 указаны единицы измерения времени</w:t>
            </w:r>
          </w:p>
        </w:tc>
        <w:tc>
          <w:tcPr>
            <w:tcW w:w="2880" w:type="dxa"/>
          </w:tcPr>
          <w:p w14:paraId="02E7FBA0" w14:textId="10DD23AE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редактировании своего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 поле с выбором времени не указана единица измерения времени</w:t>
            </w:r>
          </w:p>
        </w:tc>
        <w:tc>
          <w:tcPr>
            <w:tcW w:w="3138" w:type="dxa"/>
          </w:tcPr>
          <w:p w14:paraId="18ACE1C6" w14:textId="031224E3" w:rsidR="00144E28" w:rsidRPr="00D33B3B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1A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1DC44C" wp14:editId="243C2B73">
                  <wp:extent cx="1918010" cy="495721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5" cy="51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3B5E28B2" w14:textId="54C71FBD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Нужно сделать так, чтобы рядом была указана единица измерения времени </w:t>
            </w:r>
          </w:p>
        </w:tc>
      </w:tr>
      <w:tr w:rsidR="00D87EC1" w14:paraId="5E6EE473" w14:textId="77777777" w:rsidTr="00F70F4C">
        <w:tc>
          <w:tcPr>
            <w:tcW w:w="2160" w:type="dxa"/>
          </w:tcPr>
          <w:p w14:paraId="3D0DA403" w14:textId="18691F5B" w:rsidR="00144E28" w:rsidRPr="00692EAC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Нерабочая функция превью</w:t>
            </w:r>
          </w:p>
        </w:tc>
        <w:tc>
          <w:tcPr>
            <w:tcW w:w="2880" w:type="dxa"/>
          </w:tcPr>
          <w:p w14:paraId="4F59D0BE" w14:textId="1506CF88" w:rsidR="00692EAC" w:rsidRPr="00692EAC" w:rsidRDefault="00692EAC" w:rsidP="00692E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редактировании своего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</w:t>
            </w:r>
            <w:r w:rsidRPr="00692EAC">
              <w:rPr>
                <w:rFonts w:ascii="Times New Roman" w:hAnsi="Times New Roman" w:cs="Times New Roman"/>
                <w:sz w:val="28"/>
                <w:szCs w:val="28"/>
              </w:rPr>
              <w:t>нопка “</w:t>
            </w:r>
            <w:r w:rsidRPr="00692E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Preview</w:t>
            </w:r>
            <w:r w:rsidRPr="00692EAC">
              <w:rPr>
                <w:rFonts w:ascii="Times New Roman" w:hAnsi="Times New Roman" w:cs="Times New Roman"/>
                <w:sz w:val="28"/>
                <w:szCs w:val="28"/>
              </w:rPr>
              <w:t xml:space="preserve">” просто ссылает на реальную страницу </w:t>
            </w:r>
            <w:proofErr w:type="spellStart"/>
            <w:r w:rsidRPr="00692EAC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Pr="00692EAC">
              <w:rPr>
                <w:rFonts w:ascii="Times New Roman" w:hAnsi="Times New Roman" w:cs="Times New Roman"/>
                <w:sz w:val="28"/>
                <w:szCs w:val="28"/>
              </w:rPr>
              <w:t xml:space="preserve">, при этом изменения не сохраняются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сбрасываются</w:t>
            </w:r>
          </w:p>
        </w:tc>
        <w:tc>
          <w:tcPr>
            <w:tcW w:w="3138" w:type="dxa"/>
          </w:tcPr>
          <w:p w14:paraId="43A9F811" w14:textId="4F92BC96" w:rsidR="00144E28" w:rsidRPr="00692EAC" w:rsidRDefault="00692EAC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EA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B59988A" wp14:editId="0C06AE96">
                  <wp:extent cx="1954858" cy="1159727"/>
                  <wp:effectExtent l="0" t="0" r="762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714" cy="11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6A9E855B" w14:textId="3F0A04BD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 чтобы кнопка перекидывала не на настоящую страницу, а на временную копию страницы с примененными изменениями</w:t>
            </w:r>
          </w:p>
        </w:tc>
      </w:tr>
      <w:tr w:rsidR="00D87EC1" w14:paraId="394AD914" w14:textId="77777777" w:rsidTr="00F70F4C">
        <w:tc>
          <w:tcPr>
            <w:tcW w:w="2160" w:type="dxa"/>
          </w:tcPr>
          <w:p w14:paraId="21B625C6" w14:textId="4716906E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Нерабочее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</w:p>
        </w:tc>
        <w:tc>
          <w:tcPr>
            <w:tcW w:w="2880" w:type="dxa"/>
          </w:tcPr>
          <w:p w14:paraId="63D3F232" w14:textId="752B639D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Написано, что каждые 30 секунд происходит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но по факту ничего не сохраняется</w:t>
            </w:r>
          </w:p>
        </w:tc>
        <w:tc>
          <w:tcPr>
            <w:tcW w:w="3138" w:type="dxa"/>
          </w:tcPr>
          <w:p w14:paraId="54FF5D20" w14:textId="35ED18CC" w:rsidR="00144E28" w:rsidRPr="00D33B3B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92EA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3DD1543" wp14:editId="4FD8D830">
                  <wp:extent cx="1902226" cy="1128503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708" cy="115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63A48338" w14:textId="72B380B8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реально работало каждые 30 секунд</w:t>
            </w:r>
          </w:p>
        </w:tc>
      </w:tr>
      <w:tr w:rsidR="00D87EC1" w:rsidRPr="00E92058" w14:paraId="440896F1" w14:textId="77777777" w:rsidTr="00F70F4C">
        <w:tc>
          <w:tcPr>
            <w:tcW w:w="2160" w:type="dxa"/>
          </w:tcPr>
          <w:p w14:paraId="7F10F508" w14:textId="6A288B83" w:rsidR="00692EAC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посмотреть покупки</w:t>
            </w:r>
          </w:p>
        </w:tc>
        <w:tc>
          <w:tcPr>
            <w:tcW w:w="2880" w:type="dxa"/>
          </w:tcPr>
          <w:p w14:paraId="4895213A" w14:textId="45FEE284" w:rsidR="00692EAC" w:rsidRPr="00B950FE" w:rsidRDefault="00B950FE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странице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Dashboard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попытке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открыть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вкладку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Purchases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перекидывает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пустую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ошибкой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“Application error: a client-side exception has occurred (see the browser console for more information).”</w:t>
            </w:r>
          </w:p>
        </w:tc>
        <w:tc>
          <w:tcPr>
            <w:tcW w:w="3138" w:type="dxa"/>
          </w:tcPr>
          <w:p w14:paraId="1C288883" w14:textId="2A321C29" w:rsidR="00692EAC" w:rsidRPr="00D33B3B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6F1886" wp14:editId="2BDAA696">
                  <wp:extent cx="1935852" cy="108759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150" cy="16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293134F" w14:textId="77777777" w:rsidR="00E92058" w:rsidRPr="00E92058" w:rsidRDefault="00B950FE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Надо решить проблему и сделать так, чтобы можно было посмотреть свои покупки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консоли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браузера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TypeError</w:t>
            </w:r>
            <w:proofErr w:type="spellEnd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: Cannot read properties of undefined (reading '</w:t>
            </w:r>
            <w:proofErr w:type="spellStart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toFixed</w:t>
            </w:r>
            <w:proofErr w:type="spellEnd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')</w:t>
            </w:r>
          </w:p>
          <w:p w14:paraId="0F58C28D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page-cd8c28ca4dcc956d.js:1:11240</w:t>
            </w:r>
            <w:proofErr w:type="gramEnd"/>
          </w:p>
          <w:p w14:paraId="5B2C50A5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Array.map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(&lt;anonymous&gt;)</w:t>
            </w:r>
          </w:p>
          <w:p w14:paraId="4E1EB756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y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page-cd8c28ca4dcc956d.js:1:10532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0B6C3F94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rE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fd9d1056-2674e54f53de1eea.js:1:40341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52CFC25E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l$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fd9d1056-2674e54f53de1eea.js:1:59316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0760736F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iZ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fd9d1056-2674e54f53de1eea.js:1:117923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1A39104A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ia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fd9d1056-2674e54f53de1eea.js:1:95162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1A32ABBF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fd9d1056-2674e54f53de1eea.js:1:94984</w:t>
            </w:r>
            <w:proofErr w:type="gramEnd"/>
          </w:p>
          <w:p w14:paraId="24F36F18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 xml:space="preserve">    at il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fd9d1056-2674e54f53de1eea.js:1:94991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5A09C648" w14:textId="29F9A1BE" w:rsidR="00692EAC" w:rsidRPr="00E92058" w:rsidRDefault="00E92058" w:rsidP="00E920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oJ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fd9d1056-2674e54f53de1eea.js:1:92347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D87EC1" w14:paraId="586FD3C4" w14:textId="77777777" w:rsidTr="00F70F4C">
        <w:tc>
          <w:tcPr>
            <w:tcW w:w="2160" w:type="dxa"/>
          </w:tcPr>
          <w:p w14:paraId="0E87FF53" w14:textId="238DDF99" w:rsidR="00692EAC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Изменение ника</w:t>
            </w:r>
            <w:r w:rsidR="00B11EE7">
              <w:rPr>
                <w:rFonts w:ascii="Times New Roman" w:hAnsi="Times New Roman" w:cs="Times New Roman"/>
                <w:sz w:val="28"/>
                <w:szCs w:val="28"/>
              </w:rPr>
              <w:t xml:space="preserve"> не отображается</w:t>
            </w:r>
          </w:p>
        </w:tc>
        <w:tc>
          <w:tcPr>
            <w:tcW w:w="2880" w:type="dxa"/>
          </w:tcPr>
          <w:p w14:paraId="125AD218" w14:textId="36803483" w:rsidR="00692EAC" w:rsidRDefault="00B11EE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изменения ника, в хедере все равно отображается старый ник</w:t>
            </w:r>
          </w:p>
        </w:tc>
        <w:tc>
          <w:tcPr>
            <w:tcW w:w="3138" w:type="dxa"/>
          </w:tcPr>
          <w:p w14:paraId="413AAC60" w14:textId="5F607AD7" w:rsidR="00692EAC" w:rsidRPr="00D33B3B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26AD96" wp14:editId="3F3CD35A">
                  <wp:extent cx="1886787" cy="394628"/>
                  <wp:effectExtent l="0" t="0" r="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874" cy="42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2F3A78F" w14:textId="7DB549E7" w:rsidR="00692EAC" w:rsidRPr="00E92058" w:rsidRDefault="00B11EE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Нужно сделать так, чтобы после изменения ника в хедере отображался новый ник</w:t>
            </w:r>
          </w:p>
        </w:tc>
      </w:tr>
      <w:tr w:rsidR="00D87EC1" w14:paraId="6522060F" w14:textId="77777777" w:rsidTr="00F70F4C">
        <w:tc>
          <w:tcPr>
            <w:tcW w:w="2160" w:type="dxa"/>
          </w:tcPr>
          <w:p w14:paraId="3A1FEF42" w14:textId="7544065E" w:rsidR="00692EAC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Картинки не отображаются</w:t>
            </w:r>
          </w:p>
        </w:tc>
        <w:tc>
          <w:tcPr>
            <w:tcW w:w="2880" w:type="dxa"/>
          </w:tcPr>
          <w:p w14:paraId="762A789C" w14:textId="5F249308" w:rsidR="00692EAC" w:rsidRPr="005E2995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добавлении картинок в СОП они не отображаются</w:t>
            </w:r>
          </w:p>
        </w:tc>
        <w:tc>
          <w:tcPr>
            <w:tcW w:w="3138" w:type="dxa"/>
          </w:tcPr>
          <w:p w14:paraId="5661FD5E" w14:textId="20D60361" w:rsidR="00692EAC" w:rsidRPr="00D33B3B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299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4C5A9B" wp14:editId="79A3747B">
                  <wp:extent cx="1909089" cy="94177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429" cy="98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841F35E" w14:textId="34E45568" w:rsidR="00692EAC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 время редактирования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когда пользователь их только добавил картинки отображаются, но как только он сохраняет изменения, картинки перестают отображаться. Нужно сделать так, чтобы картинки сохранялись и всегда отображались</w:t>
            </w:r>
          </w:p>
        </w:tc>
      </w:tr>
      <w:tr w:rsidR="00D87EC1" w14:paraId="7B003D63" w14:textId="77777777" w:rsidTr="00F70F4C">
        <w:tc>
          <w:tcPr>
            <w:tcW w:w="2160" w:type="dxa"/>
          </w:tcPr>
          <w:p w14:paraId="68BBB816" w14:textId="74045DA3" w:rsidR="00692EAC" w:rsidRPr="00E92058" w:rsidRDefault="00E92058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 кнопки выхода из аккаунта</w:t>
            </w:r>
          </w:p>
        </w:tc>
        <w:tc>
          <w:tcPr>
            <w:tcW w:w="2880" w:type="dxa"/>
          </w:tcPr>
          <w:p w14:paraId="04920567" w14:textId="2BFFBAD3" w:rsidR="00692EAC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сайте нету кнопки выхода из аккаунта, соответственно пользователь не может выйти из аккаунта</w:t>
            </w:r>
          </w:p>
        </w:tc>
        <w:tc>
          <w:tcPr>
            <w:tcW w:w="3138" w:type="dxa"/>
          </w:tcPr>
          <w:p w14:paraId="70E5F8FC" w14:textId="743113BD" w:rsidR="00692EAC" w:rsidRPr="00D33B3B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CF38AB" wp14:editId="02CFD130">
                  <wp:extent cx="1891247" cy="395561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03" cy="42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18DE112" w14:textId="6CBBC2AB" w:rsidR="00692EAC" w:rsidRPr="00853FFF" w:rsidRDefault="00EB373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есть только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</w:t>
            </w:r>
            <w:r w:rsidR="00077C41">
              <w:rPr>
                <w:rFonts w:ascii="Times New Roman" w:hAnsi="Times New Roman" w:cs="Times New Roman"/>
                <w:sz w:val="28"/>
                <w:szCs w:val="28"/>
              </w:rPr>
              <w:t xml:space="preserve"> и на горизонтальной ориентации в мобильной версии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077C41">
              <w:rPr>
                <w:rFonts w:ascii="Times New Roman" w:hAnsi="Times New Roman" w:cs="Times New Roman"/>
                <w:sz w:val="28"/>
                <w:szCs w:val="28"/>
              </w:rPr>
              <w:t>на вертикальной ориентации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мобильной версии кнопка есть. Для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 нужно д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обавить кнопку выхода из аккаунта, например рядом с кнопкой 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853F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53F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profile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на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странице профиля</w:t>
            </w:r>
          </w:p>
        </w:tc>
      </w:tr>
      <w:tr w:rsidR="00F70F4C" w14:paraId="7A1EAF6B" w14:textId="77777777" w:rsidTr="00F70F4C">
        <w:tc>
          <w:tcPr>
            <w:tcW w:w="2160" w:type="dxa"/>
          </w:tcPr>
          <w:p w14:paraId="18282C6D" w14:textId="1A10F311" w:rsidR="00831195" w:rsidRP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Пустой СОП</w:t>
            </w:r>
          </w:p>
        </w:tc>
        <w:tc>
          <w:tcPr>
            <w:tcW w:w="2880" w:type="dxa"/>
          </w:tcPr>
          <w:p w14:paraId="583D0BE4" w14:textId="344EEB3A" w:rsid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создании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единственным обязательным для заполнения параметром является его название, из-за этого можно сделать пустой СОП без информации и шагов</w:t>
            </w:r>
            <w:r w:rsidR="00BB1644">
              <w:rPr>
                <w:rFonts w:ascii="Times New Roman" w:hAnsi="Times New Roman" w:cs="Times New Roman"/>
                <w:sz w:val="28"/>
                <w:szCs w:val="28"/>
              </w:rPr>
              <w:t>. Также можно создать пустые шаги</w:t>
            </w:r>
          </w:p>
        </w:tc>
        <w:tc>
          <w:tcPr>
            <w:tcW w:w="3138" w:type="dxa"/>
          </w:tcPr>
          <w:p w14:paraId="71E5776B" w14:textId="77777777" w:rsidR="00831195" w:rsidRDefault="00831195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119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F3D588" wp14:editId="759048D9">
                  <wp:extent cx="1937951" cy="1101740"/>
                  <wp:effectExtent l="0" t="0" r="571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896" cy="112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5979" w14:textId="77777777" w:rsidR="00BB1644" w:rsidRDefault="00BB1644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8FE0FCE" w14:textId="1A13EC23" w:rsidR="00BB1644" w:rsidRPr="00B950FE" w:rsidRDefault="00BB1644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B164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56CAAB" wp14:editId="538985E2">
                  <wp:extent cx="1447242" cy="1146583"/>
                  <wp:effectExtent l="0" t="0" r="63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149" cy="115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5B133D9" w14:textId="0B86FE21" w:rsid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Советуется сделать так, чтобы при создании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обязательно надо было указать не только название, но и описание, а также добавить хотя бы один шаг</w:t>
            </w:r>
            <w:r w:rsidR="00BB1644">
              <w:rPr>
                <w:rFonts w:ascii="Times New Roman" w:hAnsi="Times New Roman" w:cs="Times New Roman"/>
                <w:sz w:val="28"/>
                <w:szCs w:val="28"/>
              </w:rPr>
              <w:t>. Сделать так, чтобы у каждого шага надо было обязательно указать название</w:t>
            </w:r>
          </w:p>
        </w:tc>
      </w:tr>
      <w:tr w:rsidR="00D87EC1" w14:paraId="0404CF49" w14:textId="77777777" w:rsidTr="00F70F4C">
        <w:tc>
          <w:tcPr>
            <w:tcW w:w="2160" w:type="dxa"/>
          </w:tcPr>
          <w:p w14:paraId="609CA48D" w14:textId="5203739D" w:rsid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Неудаляемый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4576E">
              <w:rPr>
                <w:rFonts w:ascii="Times New Roman" w:hAnsi="Times New Roman" w:cs="Times New Roman"/>
                <w:sz w:val="28"/>
                <w:szCs w:val="28"/>
              </w:rPr>
              <w:t>ноль</w:t>
            </w:r>
          </w:p>
        </w:tc>
        <w:tc>
          <w:tcPr>
            <w:tcW w:w="2880" w:type="dxa"/>
          </w:tcPr>
          <w:p w14:paraId="74618C49" w14:textId="08E658B5" w:rsidR="001213A5" w:rsidRP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указании цены на странице создания</w:t>
            </w:r>
            <w:r w:rsidRPr="001213A5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если указана цена 0, то пользователь не может его удалить – ему сначала надо написать еще одну цифру, потом перевести курсор к нулю и только потом его можно будет удалить</w:t>
            </w:r>
          </w:p>
        </w:tc>
        <w:tc>
          <w:tcPr>
            <w:tcW w:w="3138" w:type="dxa"/>
          </w:tcPr>
          <w:p w14:paraId="5D4FCF45" w14:textId="76AC3AE2" w:rsidR="001213A5" w:rsidRPr="00831195" w:rsidRDefault="001213A5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213A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5BDB2A" wp14:editId="215E1D33">
                  <wp:extent cx="1842181" cy="391811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18" cy="40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59CF628E" w14:textId="799EDFB6" w:rsid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Чтобы пользователю было удобнее вводить цену советуется сделать так, чтобы пользователь мог удалить ноль. Также надо продумать момент если пользователь оставит поле цены пустым</w:t>
            </w:r>
          </w:p>
        </w:tc>
      </w:tr>
      <w:tr w:rsidR="00D87EC1" w14:paraId="44D9A6DB" w14:textId="77777777" w:rsidTr="00F70F4C">
        <w:tc>
          <w:tcPr>
            <w:tcW w:w="2160" w:type="dxa"/>
          </w:tcPr>
          <w:p w14:paraId="6D8515FC" w14:textId="6091B0CF" w:rsidR="00B4576E" w:rsidRDefault="00B4576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Некорректная цена</w:t>
            </w:r>
          </w:p>
        </w:tc>
        <w:tc>
          <w:tcPr>
            <w:tcW w:w="2880" w:type="dxa"/>
          </w:tcPr>
          <w:p w14:paraId="25A95EAF" w14:textId="46AA6A11" w:rsidR="00B4576E" w:rsidRPr="00B04897" w:rsidRDefault="00B4576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создании </w:t>
            </w:r>
            <w:r w:rsidRPr="00B4576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редактировании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04897">
              <w:rPr>
                <w:rFonts w:ascii="Times New Roman" w:hAnsi="Times New Roman" w:cs="Times New Roman"/>
                <w:sz w:val="28"/>
                <w:szCs w:val="28"/>
              </w:rPr>
              <w:t xml:space="preserve">если сделать его цену равной </w:t>
            </w:r>
            <w:r w:rsidR="00B04897" w:rsidRPr="00B04897">
              <w:rPr>
                <w:rFonts w:ascii="Times New Roman" w:hAnsi="Times New Roman" w:cs="Times New Roman"/>
                <w:sz w:val="28"/>
                <w:szCs w:val="28"/>
              </w:rPr>
              <w:t>$</w:t>
            </w:r>
            <w:r w:rsidR="00B04897">
              <w:rPr>
                <w:rFonts w:ascii="Times New Roman" w:hAnsi="Times New Roman" w:cs="Times New Roman"/>
                <w:sz w:val="28"/>
                <w:szCs w:val="28"/>
              </w:rPr>
              <w:t xml:space="preserve">0.009 или меньше, то на странице товара цена будет </w:t>
            </w:r>
            <w:r w:rsidR="00B04897" w:rsidRPr="00B04897">
              <w:rPr>
                <w:rFonts w:ascii="Times New Roman" w:hAnsi="Times New Roman" w:cs="Times New Roman"/>
                <w:sz w:val="28"/>
                <w:szCs w:val="28"/>
              </w:rPr>
              <w:t>$0.00</w:t>
            </w:r>
          </w:p>
        </w:tc>
        <w:tc>
          <w:tcPr>
            <w:tcW w:w="3138" w:type="dxa"/>
          </w:tcPr>
          <w:p w14:paraId="6DA2160B" w14:textId="6CE30AC7" w:rsidR="00B4576E" w:rsidRPr="001213A5" w:rsidRDefault="00B4576E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2171B9" wp14:editId="65A180A5">
                  <wp:extent cx="1461167" cy="2187559"/>
                  <wp:effectExtent l="0" t="0" r="571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63" cy="221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E34A638" w14:textId="5DA9EE5E" w:rsidR="00B4576E" w:rsidRPr="00B04897" w:rsidRDefault="00B0489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минимальная цена товара была </w:t>
            </w:r>
            <w:r w:rsidRPr="00B04897">
              <w:rPr>
                <w:rFonts w:ascii="Times New Roman" w:hAnsi="Times New Roman" w:cs="Times New Roman"/>
                <w:sz w:val="28"/>
                <w:szCs w:val="28"/>
              </w:rPr>
              <w:t>$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D87EC1" w14:paraId="16191B30" w14:textId="77777777" w:rsidTr="00F70F4C">
        <w:tc>
          <w:tcPr>
            <w:tcW w:w="2160" w:type="dxa"/>
          </w:tcPr>
          <w:p w14:paraId="6FDB14A8" w14:textId="75477F66" w:rsidR="00353446" w:rsidRPr="00353446" w:rsidRDefault="0035344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 не вмещается</w:t>
            </w:r>
          </w:p>
        </w:tc>
        <w:tc>
          <w:tcPr>
            <w:tcW w:w="2880" w:type="dxa"/>
          </w:tcPr>
          <w:p w14:paraId="42B45968" w14:textId="7BB1249A" w:rsidR="00353446" w:rsidRDefault="0035344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размерах экрана 912</w:t>
            </w:r>
            <w:r w:rsidR="00141FE6">
              <w:rPr>
                <w:rFonts w:ascii="Times New Roman" w:hAnsi="Times New Roman" w:cs="Times New Roman"/>
                <w:sz w:val="28"/>
                <w:szCs w:val="28"/>
              </w:rPr>
              <w:t xml:space="preserve">х1268, ссылки в </w:t>
            </w:r>
            <w:r w:rsidR="00141FE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хедере стоят вплотную с логотипом</w:t>
            </w:r>
          </w:p>
        </w:tc>
        <w:tc>
          <w:tcPr>
            <w:tcW w:w="3138" w:type="dxa"/>
          </w:tcPr>
          <w:p w14:paraId="1BD6C5AC" w14:textId="554E7ADA" w:rsidR="00353446" w:rsidRDefault="00353446" w:rsidP="00186897">
            <w:pPr>
              <w:rPr>
                <w:noProof/>
              </w:rPr>
            </w:pPr>
            <w:r w:rsidRPr="00353446">
              <w:rPr>
                <w:noProof/>
              </w:rPr>
              <w:lastRenderedPageBreak/>
              <w:drawing>
                <wp:inline distT="0" distB="0" distL="0" distR="0" wp14:anchorId="3ECBDB9B" wp14:editId="3A0B1900">
                  <wp:extent cx="1860023" cy="40857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348" cy="437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196A17A0" w14:textId="7E0E8816" w:rsidR="00353446" w:rsidRDefault="00141FE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Советуется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 xml:space="preserve">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4EAF">
              <w:rPr>
                <w:rFonts w:ascii="Times New Roman" w:hAnsi="Times New Roman" w:cs="Times New Roman"/>
                <w:sz w:val="28"/>
                <w:szCs w:val="28"/>
              </w:rPr>
              <w:t xml:space="preserve">размерах </w:t>
            </w:r>
            <w:r w:rsidR="00714EA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немного больше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>указанных (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>912х1268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перенести</w:t>
            </w:r>
            <w:r w:rsidR="00EE6162">
              <w:rPr>
                <w:rFonts w:ascii="Times New Roman" w:hAnsi="Times New Roman" w:cs="Times New Roman"/>
                <w:sz w:val="28"/>
                <w:szCs w:val="28"/>
              </w:rPr>
              <w:t xml:space="preserve"> ссылки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хедер</w:t>
            </w:r>
            <w:r w:rsidR="00EE6162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меню бургер бокса</w:t>
            </w:r>
          </w:p>
        </w:tc>
      </w:tr>
    </w:tbl>
    <w:p w14:paraId="0EE6DEA0" w14:textId="1787F50F" w:rsidR="00D4628D" w:rsidRDefault="00D4628D" w:rsidP="005E64D6">
      <w:pPr>
        <w:rPr>
          <w:rFonts w:ascii="Times New Roman" w:hAnsi="Times New Roman" w:cs="Times New Roman"/>
          <w:sz w:val="28"/>
          <w:szCs w:val="28"/>
        </w:rPr>
      </w:pPr>
    </w:p>
    <w:p w14:paraId="55D104EF" w14:textId="77777777" w:rsidR="00D4628D" w:rsidRDefault="00D462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E2D45A" w14:textId="62F1E9A6" w:rsidR="006A598A" w:rsidRDefault="006A59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 – Проблемы, найденные только на мобильной версии</w:t>
      </w:r>
    </w:p>
    <w:p w14:paraId="05BB99FC" w14:textId="77777777" w:rsidR="006A598A" w:rsidRDefault="006A598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760" w:type="dxa"/>
        <w:tblLook w:val="04A0" w:firstRow="1" w:lastRow="0" w:firstColumn="1" w:lastColumn="0" w:noHBand="0" w:noVBand="1"/>
      </w:tblPr>
      <w:tblGrid>
        <w:gridCol w:w="1881"/>
        <w:gridCol w:w="2736"/>
        <w:gridCol w:w="3551"/>
        <w:gridCol w:w="2592"/>
      </w:tblGrid>
      <w:tr w:rsidR="00CB3BA0" w14:paraId="1050D4B3" w14:textId="77777777" w:rsidTr="00CB3BA0">
        <w:tc>
          <w:tcPr>
            <w:tcW w:w="1881" w:type="dxa"/>
          </w:tcPr>
          <w:p w14:paraId="74A7B6CD" w14:textId="34CCCF45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2736" w:type="dxa"/>
          </w:tcPr>
          <w:p w14:paraId="611CC717" w14:textId="303858E5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3551" w:type="dxa"/>
          </w:tcPr>
          <w:p w14:paraId="280E977F" w14:textId="7CB716F7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Скриншот</w:t>
            </w:r>
          </w:p>
        </w:tc>
        <w:tc>
          <w:tcPr>
            <w:tcW w:w="2592" w:type="dxa"/>
          </w:tcPr>
          <w:p w14:paraId="52D6AA51" w14:textId="16F8F067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ние</w:t>
            </w:r>
          </w:p>
        </w:tc>
      </w:tr>
      <w:tr w:rsidR="00CB3BA0" w14:paraId="6B0F75F0" w14:textId="77777777" w:rsidTr="00CB3BA0">
        <w:tc>
          <w:tcPr>
            <w:tcW w:w="1881" w:type="dxa"/>
          </w:tcPr>
          <w:p w14:paraId="07FC8064" w14:textId="761B9442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Некрасивое оформление</w:t>
            </w:r>
          </w:p>
        </w:tc>
        <w:tc>
          <w:tcPr>
            <w:tcW w:w="2736" w:type="dxa"/>
          </w:tcPr>
          <w:p w14:paraId="7CD639FE" w14:textId="3586F142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добавления товара в корзину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название его категории почти вылазит за рамки красного контейнера, внутри которого оно находится, это выглядит некрасиво</w:t>
            </w:r>
          </w:p>
        </w:tc>
        <w:tc>
          <w:tcPr>
            <w:tcW w:w="3551" w:type="dxa"/>
          </w:tcPr>
          <w:p w14:paraId="417BB1EB" w14:textId="59A99B2B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B29B22" wp14:editId="10F65161">
                  <wp:extent cx="2043181" cy="1956505"/>
                  <wp:effectExtent l="0" t="0" r="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848" cy="198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41656CE5" w14:textId="5016C5CA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некритична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но совету</w:t>
            </w:r>
            <w:r w:rsidR="00105770">
              <w:rPr>
                <w:rFonts w:ascii="Times New Roman" w:hAnsi="Times New Roman" w:cs="Times New Roman"/>
                <w:sz w:val="28"/>
                <w:szCs w:val="28"/>
              </w:rPr>
              <w:t>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центрировать текст внутри контейнера</w:t>
            </w:r>
          </w:p>
        </w:tc>
      </w:tr>
      <w:tr w:rsidR="00CB3BA0" w14:paraId="248289FF" w14:textId="77777777" w:rsidTr="00CB3BA0">
        <w:tc>
          <w:tcPr>
            <w:tcW w:w="1881" w:type="dxa"/>
          </w:tcPr>
          <w:p w14:paraId="4B2C75D8" w14:textId="192695C5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 разницы в отображении</w:t>
            </w:r>
          </w:p>
        </w:tc>
        <w:tc>
          <w:tcPr>
            <w:tcW w:w="2736" w:type="dxa"/>
          </w:tcPr>
          <w:p w14:paraId="03B1AA7A" w14:textId="18839224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вертикальной ориентации виды отображения визуально не отличаются друг от друга</w:t>
            </w:r>
          </w:p>
        </w:tc>
        <w:tc>
          <w:tcPr>
            <w:tcW w:w="3551" w:type="dxa"/>
          </w:tcPr>
          <w:p w14:paraId="3F37D898" w14:textId="77777777" w:rsidR="006A598A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693C14" wp14:editId="1EB37E0D">
                  <wp:extent cx="1415275" cy="315055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43" cy="3166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42F46" w14:textId="77777777" w:rsidR="00105770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1E5B6FA" w14:textId="78D4CBD7" w:rsidR="00105770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9CDE6F" wp14:editId="1E9B6D1E">
                  <wp:extent cx="2117758" cy="1012371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6039"/>
                          <a:stretch/>
                        </pic:blipFill>
                        <pic:spPr bwMode="auto">
                          <a:xfrm>
                            <a:off x="0" y="0"/>
                            <a:ext cx="2153044" cy="102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74A9788C" w14:textId="1AC68BB9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горизонтальной ориентации все в порядке. Сделать так, чтобы для вертикальной ориентации при выборе отображения в виде сетки карточки товаров были меньше и составляли два столбика, а не один столбец, как сейчас</w:t>
            </w:r>
          </w:p>
        </w:tc>
      </w:tr>
      <w:tr w:rsidR="00CB3BA0" w14:paraId="6809E9E0" w14:textId="77777777" w:rsidTr="00CB3BA0">
        <w:tc>
          <w:tcPr>
            <w:tcW w:w="1881" w:type="dxa"/>
          </w:tcPr>
          <w:p w14:paraId="3EF4CE48" w14:textId="39E59FC3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оценок не вмешается</w:t>
            </w:r>
          </w:p>
        </w:tc>
        <w:tc>
          <w:tcPr>
            <w:tcW w:w="2736" w:type="dxa"/>
          </w:tcPr>
          <w:p w14:paraId="509A8768" w14:textId="17A9EDD9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вертикальной ориентации на странице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месте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где указан рейтинг, поле с количеством оценок не вмещается между картинкой со звездами и кнопкой, из-за этого количество оценок съехало и </w:t>
            </w:r>
            <w:r w:rsidR="00D20AD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отображено в две строки</w:t>
            </w:r>
          </w:p>
        </w:tc>
        <w:tc>
          <w:tcPr>
            <w:tcW w:w="3551" w:type="dxa"/>
          </w:tcPr>
          <w:p w14:paraId="53498629" w14:textId="5EEB9AEE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7973" wp14:editId="48E6EDD8">
                  <wp:extent cx="2066731" cy="854259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010" cy="87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46ACA384" w14:textId="382FCDCB" w:rsidR="006A598A" w:rsidRDefault="00D20AD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Следует переместить поле с количеством оценок, чтобы оно вмещалось полностью</w:t>
            </w:r>
          </w:p>
        </w:tc>
      </w:tr>
      <w:tr w:rsidR="00CB3BA0" w14:paraId="49BC539B" w14:textId="77777777" w:rsidTr="00CB3BA0">
        <w:tc>
          <w:tcPr>
            <w:tcW w:w="1881" w:type="dxa"/>
          </w:tcPr>
          <w:p w14:paraId="5F5E17EE" w14:textId="1685D0BD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Некорректное отображение галочек</w:t>
            </w:r>
          </w:p>
        </w:tc>
        <w:tc>
          <w:tcPr>
            <w:tcW w:w="2736" w:type="dxa"/>
          </w:tcPr>
          <w:p w14:paraId="37C8F255" w14:textId="129D4B26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вертикальной ориентации на странице результатов в контейнерах с шагами, </w:t>
            </w:r>
            <w:r w:rsidR="00304298">
              <w:rPr>
                <w:rFonts w:ascii="Times New Roman" w:hAnsi="Times New Roman" w:cs="Times New Roman"/>
                <w:sz w:val="28"/>
                <w:szCs w:val="28"/>
              </w:rPr>
              <w:t>в зависимости от длины названия шага картинка галочки и ее зеленый фон не вмещаются и сжимаются</w:t>
            </w:r>
          </w:p>
        </w:tc>
        <w:tc>
          <w:tcPr>
            <w:tcW w:w="3551" w:type="dxa"/>
          </w:tcPr>
          <w:p w14:paraId="33057DCC" w14:textId="782611E6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898C2E" wp14:editId="14D1BB6B">
                  <wp:extent cx="1737383" cy="386760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617" cy="389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74B7C98E" w14:textId="501B4B19" w:rsidR="006A598A" w:rsidRDefault="00304298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круглый зеленый фон и картинка галочки вмещались и не сжимались</w:t>
            </w:r>
          </w:p>
        </w:tc>
      </w:tr>
      <w:tr w:rsidR="00CB3BA0" w14:paraId="2DFADB3D" w14:textId="77777777" w:rsidTr="00CB3BA0">
        <w:tc>
          <w:tcPr>
            <w:tcW w:w="1881" w:type="dxa"/>
          </w:tcPr>
          <w:p w14:paraId="58E0476F" w14:textId="40C9DA78" w:rsidR="006A598A" w:rsidRPr="003E4AB1" w:rsidRDefault="003E4AB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 не вмещается</w:t>
            </w:r>
          </w:p>
        </w:tc>
        <w:tc>
          <w:tcPr>
            <w:tcW w:w="2736" w:type="dxa"/>
          </w:tcPr>
          <w:p w14:paraId="2F215D45" w14:textId="4CE82C49" w:rsidR="006A598A" w:rsidRPr="003E4AB1" w:rsidRDefault="003E4AB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Dashboard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 многих местах элементы не вмещаются и вылезают за свои границы, в частности в навигации название вкладки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вылазит за рамки экрана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 вкладке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текст с описанием категории на красном фоне не вмещается и вылазит за красный фон, кнопка удалить выходит за границы контейнера и иногда даже экрана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 вкладке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синий текст на синем фоне переносится в две строки, а кнопка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удаления или кнопка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continue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выходят </w:t>
            </w:r>
            <w:r w:rsidR="00CB3BA0">
              <w:rPr>
                <w:rFonts w:ascii="Times New Roman" w:hAnsi="Times New Roman" w:cs="Times New Roman"/>
                <w:sz w:val="28"/>
                <w:szCs w:val="28"/>
              </w:rPr>
              <w:t>за границы контейнера или экрана</w:t>
            </w:r>
          </w:p>
        </w:tc>
        <w:tc>
          <w:tcPr>
            <w:tcW w:w="3551" w:type="dxa"/>
          </w:tcPr>
          <w:p w14:paraId="1C97C1E3" w14:textId="77777777" w:rsidR="003E4AB1" w:rsidRDefault="00AC215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014C18" wp14:editId="59A70153">
                  <wp:extent cx="1426289" cy="3175075"/>
                  <wp:effectExtent l="0" t="0" r="254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856" cy="322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E1C8" w14:textId="4BB5E825" w:rsidR="006A598A" w:rsidRDefault="00AC215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741872" wp14:editId="4BA6E4B0">
                  <wp:extent cx="1441857" cy="320973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8" cy="332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65F97498" w14:textId="1C24FC14" w:rsidR="006A598A" w:rsidRDefault="0031029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Нужно сделать так, чтобы все помещалось и ничего не вылазило за границы. Советуется расположить элементы более вертикально, то есть не в одну строку как сейчас, а в несколько строк, к примеру строка с названием, ниже строка с категорией или статусом выполнения,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ниже  строка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дополнительной информацией, ниже строка с кнопками</w:t>
            </w:r>
          </w:p>
        </w:tc>
      </w:tr>
    </w:tbl>
    <w:p w14:paraId="4FB2C04C" w14:textId="77777777" w:rsidR="00222B08" w:rsidRPr="00D4628D" w:rsidRDefault="00222B08" w:rsidP="005E64D6">
      <w:pPr>
        <w:rPr>
          <w:rFonts w:ascii="Times New Roman" w:hAnsi="Times New Roman" w:cs="Times New Roman"/>
          <w:sz w:val="28"/>
          <w:szCs w:val="28"/>
        </w:rPr>
      </w:pPr>
    </w:p>
    <w:sectPr w:rsidR="00222B08" w:rsidRPr="00D4628D" w:rsidSect="003A6F01">
      <w:pgSz w:w="11906" w:h="16838"/>
      <w:pgMar w:top="720" w:right="720" w:bottom="720" w:left="720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40A1D"/>
    <w:multiLevelType w:val="hybridMultilevel"/>
    <w:tmpl w:val="421C81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CE2496"/>
    <w:multiLevelType w:val="hybridMultilevel"/>
    <w:tmpl w:val="BF62B1BE"/>
    <w:lvl w:ilvl="0" w:tplc="C37AABE4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 w16cid:durableId="6460163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04480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B08"/>
    <w:rsid w:val="00066434"/>
    <w:rsid w:val="00077C41"/>
    <w:rsid w:val="00082CE5"/>
    <w:rsid w:val="000E155F"/>
    <w:rsid w:val="000E1AA9"/>
    <w:rsid w:val="00105770"/>
    <w:rsid w:val="001213A5"/>
    <w:rsid w:val="00141FE6"/>
    <w:rsid w:val="00144E28"/>
    <w:rsid w:val="00164912"/>
    <w:rsid w:val="00166747"/>
    <w:rsid w:val="00180621"/>
    <w:rsid w:val="00186897"/>
    <w:rsid w:val="001D0D58"/>
    <w:rsid w:val="001F1170"/>
    <w:rsid w:val="00222B08"/>
    <w:rsid w:val="002C0A1D"/>
    <w:rsid w:val="00304298"/>
    <w:rsid w:val="00304ECB"/>
    <w:rsid w:val="0031029F"/>
    <w:rsid w:val="00353446"/>
    <w:rsid w:val="003A6F01"/>
    <w:rsid w:val="003B6172"/>
    <w:rsid w:val="003B6679"/>
    <w:rsid w:val="003C0F89"/>
    <w:rsid w:val="003E4AB1"/>
    <w:rsid w:val="00455B5B"/>
    <w:rsid w:val="0051374D"/>
    <w:rsid w:val="00521371"/>
    <w:rsid w:val="00595CDD"/>
    <w:rsid w:val="005E2995"/>
    <w:rsid w:val="005E64D6"/>
    <w:rsid w:val="00620711"/>
    <w:rsid w:val="006909A3"/>
    <w:rsid w:val="00692EAC"/>
    <w:rsid w:val="0069751E"/>
    <w:rsid w:val="006A552D"/>
    <w:rsid w:val="006A598A"/>
    <w:rsid w:val="006A5CD0"/>
    <w:rsid w:val="00714EAF"/>
    <w:rsid w:val="007F667F"/>
    <w:rsid w:val="00831195"/>
    <w:rsid w:val="00853FFF"/>
    <w:rsid w:val="0087528E"/>
    <w:rsid w:val="008E61B3"/>
    <w:rsid w:val="008F2FD1"/>
    <w:rsid w:val="00921C13"/>
    <w:rsid w:val="00A658B9"/>
    <w:rsid w:val="00AC2155"/>
    <w:rsid w:val="00AC4139"/>
    <w:rsid w:val="00AD052F"/>
    <w:rsid w:val="00AD5380"/>
    <w:rsid w:val="00B04897"/>
    <w:rsid w:val="00B11EE7"/>
    <w:rsid w:val="00B21EC2"/>
    <w:rsid w:val="00B4576E"/>
    <w:rsid w:val="00B950FE"/>
    <w:rsid w:val="00BB1644"/>
    <w:rsid w:val="00C3237E"/>
    <w:rsid w:val="00CB3BA0"/>
    <w:rsid w:val="00CD5382"/>
    <w:rsid w:val="00D0132F"/>
    <w:rsid w:val="00D20AD1"/>
    <w:rsid w:val="00D33B3B"/>
    <w:rsid w:val="00D4628D"/>
    <w:rsid w:val="00D87EC1"/>
    <w:rsid w:val="00DE1D12"/>
    <w:rsid w:val="00DF6A60"/>
    <w:rsid w:val="00E72F6A"/>
    <w:rsid w:val="00E92058"/>
    <w:rsid w:val="00EB3736"/>
    <w:rsid w:val="00EE6162"/>
    <w:rsid w:val="00EF49E0"/>
    <w:rsid w:val="00F13F67"/>
    <w:rsid w:val="00F70F4C"/>
    <w:rsid w:val="00F81B2F"/>
    <w:rsid w:val="00F90445"/>
    <w:rsid w:val="00FE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09BC1"/>
  <w15:docId w15:val="{5333EFF2-F4A0-4F39-9B13-FE99A269A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50F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Normal"/>
    <w:qFormat/>
    <w:pPr>
      <w:suppressLineNumbers/>
    </w:pPr>
  </w:style>
  <w:style w:type="paragraph" w:customStyle="1" w:styleId="1408">
    <w:name w:val="!!!!!!!!!!!Стиль 14 пт Черна:  08 см"/>
    <w:basedOn w:val="Normal"/>
    <w:qFormat/>
    <w:pPr>
      <w:ind w:firstLine="454"/>
      <w:jc w:val="both"/>
    </w:pPr>
    <w:rPr>
      <w:color w:val="000000"/>
      <w:sz w:val="28"/>
      <w:szCs w:val="20"/>
    </w:rPr>
  </w:style>
  <w:style w:type="table" w:styleId="TableGrid">
    <w:name w:val="Table Grid"/>
    <w:basedOn w:val="TableNormal"/>
    <w:uiPriority w:val="39"/>
    <w:rsid w:val="001868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92EAC"/>
    <w:pPr>
      <w:ind w:left="720"/>
      <w:contextualSpacing/>
    </w:pPr>
    <w:rPr>
      <w:rFonts w:cs="Mangal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50FE"/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385CD-7FC9-4480-867F-CE30F588F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12</Pages>
  <Words>1550</Words>
  <Characters>8838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Mishchenko</dc:creator>
  <cp:keywords/>
  <dc:description/>
  <cp:lastModifiedBy>Nikita Mishchenko</cp:lastModifiedBy>
  <cp:revision>26</cp:revision>
  <dcterms:created xsi:type="dcterms:W3CDTF">2025-12-02T09:24:00Z</dcterms:created>
  <dcterms:modified xsi:type="dcterms:W3CDTF">2025-12-04T16:04:00Z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2024-10-27T19:09:56Z</dcterms:created>
  <dc:creator/>
  <dc:description/>
  <dc:language>ru-RU</dc:language>
  <cp:lastModifiedBy/>
  <dcterms:modified xsi:type="dcterms:W3CDTF">2024-10-29T07:05:52Z</dcterms:modified>
  <cp:revision>3</cp:revision>
  <dc:subject/>
  <dc:title/>
</cp:coreProperties>
</file>